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1B71F0" w14:textId="36D90745" w:rsidR="00997B5E" w:rsidRDefault="004D4380">
      <w:pPr>
        <w:rPr>
          <w:b/>
        </w:rPr>
      </w:pPr>
      <w:proofErr w:type="gramStart"/>
      <w:r>
        <w:rPr>
          <w:b/>
        </w:rPr>
        <w:t>Crazy cross-</w:t>
      </w:r>
      <w:proofErr w:type="spellStart"/>
      <w:r>
        <w:rPr>
          <w:b/>
        </w:rPr>
        <w:t>curricularity</w:t>
      </w:r>
      <w:proofErr w:type="spellEnd"/>
      <w:r>
        <w:rPr>
          <w:b/>
        </w:rPr>
        <w:t xml:space="preserve"> or intelligent </w:t>
      </w:r>
      <w:proofErr w:type="spellStart"/>
      <w:r>
        <w:rPr>
          <w:b/>
        </w:rPr>
        <w:t>interdisciplinarity</w:t>
      </w:r>
      <w:proofErr w:type="spellEnd"/>
      <w:r>
        <w:rPr>
          <w:b/>
        </w:rPr>
        <w:t>?</w:t>
      </w:r>
      <w:proofErr w:type="gramEnd"/>
    </w:p>
    <w:p w14:paraId="68814335" w14:textId="77777777" w:rsidR="004D4380" w:rsidRDefault="004D4380">
      <w:pPr>
        <w:rPr>
          <w:b/>
        </w:rPr>
      </w:pPr>
    </w:p>
    <w:p w14:paraId="74E9D6FD" w14:textId="77777777" w:rsidR="008C5881" w:rsidRDefault="008C5881"/>
    <w:p w14:paraId="4A19ACD0" w14:textId="5607872C" w:rsidR="008A4DB8" w:rsidRPr="008A4DB8" w:rsidRDefault="008A4DB8">
      <w:pPr>
        <w:rPr>
          <w:b/>
        </w:rPr>
      </w:pPr>
      <w:r w:rsidRPr="008A4DB8">
        <w:rPr>
          <w:b/>
        </w:rPr>
        <w:t>Crazy cross-</w:t>
      </w:r>
      <w:proofErr w:type="spellStart"/>
      <w:r w:rsidRPr="008A4DB8">
        <w:rPr>
          <w:b/>
        </w:rPr>
        <w:t>curricularity</w:t>
      </w:r>
      <w:proofErr w:type="spellEnd"/>
      <w:r w:rsidRPr="008A4DB8">
        <w:rPr>
          <w:b/>
        </w:rPr>
        <w:t xml:space="preserve"> 1</w:t>
      </w:r>
    </w:p>
    <w:p w14:paraId="55561D0C" w14:textId="77777777" w:rsidR="008A4DB8" w:rsidRDefault="004D4380">
      <w:r>
        <w:t xml:space="preserve">Common content – First World War, tigers, colour, the Antarctic – around which history, geography and RE (and sometimes English, art and music) must find some connection and develop their </w:t>
      </w:r>
      <w:proofErr w:type="spellStart"/>
      <w:r>
        <w:t>workschemes</w:t>
      </w:r>
      <w:proofErr w:type="spellEnd"/>
      <w:r>
        <w:t xml:space="preserve">.   This has its roots in the mistaken assumption that these subjects are chiefly substantive ‘content’ and (a) they don’t have distinctive, </w:t>
      </w:r>
      <w:r w:rsidRPr="008A4DB8">
        <w:rPr>
          <w:i/>
        </w:rPr>
        <w:t>disciplinary</w:t>
      </w:r>
      <w:r>
        <w:t xml:space="preserve"> progression journeys; (b) each chunk of content doesn’t depend on having learned</w:t>
      </w:r>
      <w:r w:rsidRPr="004D4380">
        <w:rPr>
          <w:i/>
        </w:rPr>
        <w:t xml:space="preserve"> other </w:t>
      </w:r>
      <w:r>
        <w:t>content (whether cumulatively or hierarchically). So it abandons any progression journey within the subject</w:t>
      </w:r>
      <w:r w:rsidR="008A4DB8">
        <w:t>, whether substantive or disciplinary.</w:t>
      </w:r>
    </w:p>
    <w:p w14:paraId="7E10D028" w14:textId="63A52F6C" w:rsidR="004D4380" w:rsidRDefault="004D4380">
      <w:bookmarkStart w:id="0" w:name="_GoBack"/>
      <w:bookmarkEnd w:id="0"/>
      <w:r>
        <w:t xml:space="preserve"> </w:t>
      </w:r>
    </w:p>
    <w:p w14:paraId="5544CE1D" w14:textId="77777777" w:rsidR="004D4380" w:rsidRDefault="004D4380"/>
    <w:p w14:paraId="79D97421" w14:textId="26490B54" w:rsidR="008A4DB8" w:rsidRPr="008A4DB8" w:rsidRDefault="008A4DB8">
      <w:pPr>
        <w:rPr>
          <w:b/>
        </w:rPr>
      </w:pPr>
      <w:r w:rsidRPr="008A4DB8">
        <w:rPr>
          <w:b/>
        </w:rPr>
        <w:t>Crazy cross-</w:t>
      </w:r>
      <w:proofErr w:type="spellStart"/>
      <w:r w:rsidRPr="008A4DB8">
        <w:rPr>
          <w:b/>
        </w:rPr>
        <w:t>curricularity</w:t>
      </w:r>
      <w:proofErr w:type="spellEnd"/>
      <w:r w:rsidRPr="008A4DB8">
        <w:rPr>
          <w:b/>
        </w:rPr>
        <w:t xml:space="preserve"> 2</w:t>
      </w:r>
    </w:p>
    <w:p w14:paraId="3EF8AB0C" w14:textId="6BC317FA" w:rsidR="004D4380" w:rsidRDefault="004D4380">
      <w:r>
        <w:t xml:space="preserve">Trying to teach pupils the words ‘explain’, ‘describe’, ‘evaluate’ and ‘analyse’ as though they mean the same thing in each subject.   A causal explanation of the Russian Revolution is nothing to do with an explanation of how photosynthesis works.   One is causal </w:t>
      </w:r>
      <w:proofErr w:type="gramStart"/>
      <w:r>
        <w:t>explanation,</w:t>
      </w:r>
      <w:proofErr w:type="gramEnd"/>
      <w:r>
        <w:t xml:space="preserve"> the other is the other, totally different, meaning of explanation – i.e. explication.    Moreover, causal explanation in history is ALWAYS analysis. They cannot be separated. </w:t>
      </w:r>
    </w:p>
    <w:p w14:paraId="5B445A60" w14:textId="77777777" w:rsidR="008A4DB8" w:rsidRDefault="008A4DB8"/>
    <w:p w14:paraId="2EF62D7C" w14:textId="77777777" w:rsidR="008A4DB8" w:rsidRDefault="008A4DB8"/>
    <w:p w14:paraId="1FD745B1" w14:textId="77777777" w:rsidR="008A4DB8" w:rsidRDefault="008A4DB8"/>
    <w:p w14:paraId="209964C7" w14:textId="77777777" w:rsidR="008A4DB8" w:rsidRDefault="008A4DB8"/>
    <w:p w14:paraId="37BBF917" w14:textId="77777777" w:rsidR="008A4DB8" w:rsidRDefault="008A4DB8"/>
    <w:p w14:paraId="414FB62E" w14:textId="77777777" w:rsidR="008A4DB8" w:rsidRDefault="008A4DB8"/>
    <w:p w14:paraId="684BEBF1" w14:textId="77777777" w:rsidR="008A4DB8" w:rsidRDefault="008A4DB8"/>
    <w:p w14:paraId="43A758F0" w14:textId="060BC79B" w:rsidR="008A4DB8" w:rsidRPr="008A4DB8" w:rsidRDefault="008A4DB8">
      <w:pPr>
        <w:rPr>
          <w:b/>
        </w:rPr>
      </w:pPr>
      <w:r w:rsidRPr="008A4DB8">
        <w:rPr>
          <w:b/>
        </w:rPr>
        <w:t>Intelligent inter-</w:t>
      </w:r>
      <w:proofErr w:type="spellStart"/>
      <w:r w:rsidRPr="008A4DB8">
        <w:rPr>
          <w:b/>
        </w:rPr>
        <w:t>disciplinarity</w:t>
      </w:r>
      <w:proofErr w:type="spellEnd"/>
      <w:r w:rsidRPr="008A4DB8">
        <w:rPr>
          <w:b/>
        </w:rPr>
        <w:t xml:space="preserve"> 1</w:t>
      </w:r>
    </w:p>
    <w:p w14:paraId="1C454267" w14:textId="77777777" w:rsidR="008A4DB8" w:rsidRDefault="008A4DB8"/>
    <w:p w14:paraId="28113D44" w14:textId="77777777" w:rsidR="008A4DB8" w:rsidRDefault="008A4DB8"/>
    <w:p w14:paraId="386816FF" w14:textId="77777777" w:rsidR="008A4DB8" w:rsidRDefault="008A4DB8"/>
    <w:p w14:paraId="353BC5CA" w14:textId="77777777" w:rsidR="008A4DB8" w:rsidRDefault="008A4DB8"/>
    <w:p w14:paraId="511FA4C2" w14:textId="77777777" w:rsidR="008A4DB8" w:rsidRDefault="008A4DB8"/>
    <w:p w14:paraId="4600802A" w14:textId="77777777" w:rsidR="008A4DB8" w:rsidRDefault="008A4DB8"/>
    <w:p w14:paraId="1C41B55C" w14:textId="77777777" w:rsidR="008A4DB8" w:rsidRDefault="008A4DB8"/>
    <w:p w14:paraId="1A9C0BAC" w14:textId="7BA2C896" w:rsidR="008A4DB8" w:rsidRPr="008A4DB8" w:rsidRDefault="008A4DB8" w:rsidP="008A4DB8">
      <w:pPr>
        <w:rPr>
          <w:b/>
        </w:rPr>
      </w:pPr>
      <w:r w:rsidRPr="008A4DB8">
        <w:rPr>
          <w:b/>
        </w:rPr>
        <w:t>In</w:t>
      </w:r>
      <w:r w:rsidRPr="008A4DB8">
        <w:rPr>
          <w:b/>
        </w:rPr>
        <w:t>telligent inter-</w:t>
      </w:r>
      <w:proofErr w:type="spellStart"/>
      <w:r w:rsidRPr="008A4DB8">
        <w:rPr>
          <w:b/>
        </w:rPr>
        <w:t>disciplinarity</w:t>
      </w:r>
      <w:proofErr w:type="spellEnd"/>
      <w:r w:rsidRPr="008A4DB8">
        <w:rPr>
          <w:b/>
        </w:rPr>
        <w:t xml:space="preserve"> 2</w:t>
      </w:r>
    </w:p>
    <w:p w14:paraId="0C46FE72" w14:textId="77777777" w:rsidR="008A4DB8" w:rsidRDefault="008A4DB8"/>
    <w:p w14:paraId="449B3E67" w14:textId="77777777" w:rsidR="004D4380" w:rsidRDefault="004D4380"/>
    <w:p w14:paraId="64CE5DC8" w14:textId="77777777" w:rsidR="004D4380" w:rsidRDefault="004D4380"/>
    <w:p w14:paraId="64C6C20D" w14:textId="77777777" w:rsidR="004D4380" w:rsidRPr="008B4CF0" w:rsidRDefault="004D4380">
      <w:pPr>
        <w:rPr>
          <w:b/>
          <w:sz w:val="22"/>
          <w:szCs w:val="22"/>
        </w:rPr>
      </w:pPr>
    </w:p>
    <w:p w14:paraId="1D4AEA40" w14:textId="77777777" w:rsidR="008C5881" w:rsidRPr="008B4CF0" w:rsidRDefault="008C5881">
      <w:pPr>
        <w:rPr>
          <w:sz w:val="22"/>
          <w:szCs w:val="22"/>
        </w:rPr>
      </w:pPr>
    </w:p>
    <w:p w14:paraId="0C64B79A" w14:textId="77777777" w:rsidR="008C5881" w:rsidRPr="008B4CF0" w:rsidRDefault="008C5881">
      <w:pPr>
        <w:rPr>
          <w:sz w:val="22"/>
          <w:szCs w:val="22"/>
        </w:rPr>
      </w:pPr>
    </w:p>
    <w:sectPr w:rsidR="008C5881" w:rsidRPr="008B4CF0" w:rsidSect="00534856">
      <w:footerReference w:type="default" r:id="rId7"/>
      <w:pgSz w:w="11900" w:h="16840"/>
      <w:pgMar w:top="1440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74FE60" w14:textId="77777777" w:rsidR="00757D69" w:rsidRDefault="00757D69" w:rsidP="00EF42B9">
      <w:r>
        <w:separator/>
      </w:r>
    </w:p>
  </w:endnote>
  <w:endnote w:type="continuationSeparator" w:id="0">
    <w:p w14:paraId="692469DB" w14:textId="77777777" w:rsidR="00757D69" w:rsidRDefault="00757D69" w:rsidP="00EF4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BC958F" w14:textId="77777777" w:rsidR="00757D69" w:rsidRPr="00EF42B9" w:rsidRDefault="00757D69">
    <w:pPr>
      <w:pStyle w:val="Footer"/>
      <w:rPr>
        <w:i/>
      </w:rPr>
    </w:pPr>
    <w:r w:rsidRPr="00EF42B9">
      <w:rPr>
        <w:i/>
      </w:rPr>
      <w:t xml:space="preserve">What does SLT need to know? </w:t>
    </w:r>
  </w:p>
  <w:p w14:paraId="18C27454" w14:textId="77777777" w:rsidR="00757D69" w:rsidRDefault="00757D69">
    <w:pPr>
      <w:pStyle w:val="Footer"/>
    </w:pPr>
    <w:r>
      <w:t xml:space="preserve">Christine </w:t>
    </w:r>
    <w:proofErr w:type="spellStart"/>
    <w:proofErr w:type="gramStart"/>
    <w:r>
      <w:t>Counsell</w:t>
    </w:r>
    <w:proofErr w:type="spellEnd"/>
    <w:r>
      <w:t xml:space="preserve">  SHP</w:t>
    </w:r>
    <w:proofErr w:type="gramEnd"/>
    <w:r>
      <w:t xml:space="preserve"> Conference  July 2016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EEFD0C" w14:textId="77777777" w:rsidR="00757D69" w:rsidRDefault="00757D69" w:rsidP="00EF42B9">
      <w:r>
        <w:separator/>
      </w:r>
    </w:p>
  </w:footnote>
  <w:footnote w:type="continuationSeparator" w:id="0">
    <w:p w14:paraId="5B6729F9" w14:textId="77777777" w:rsidR="00757D69" w:rsidRDefault="00757D69" w:rsidP="00EF42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A8C"/>
    <w:rsid w:val="002D388E"/>
    <w:rsid w:val="00460A8C"/>
    <w:rsid w:val="004D4380"/>
    <w:rsid w:val="004D4A98"/>
    <w:rsid w:val="00534856"/>
    <w:rsid w:val="00663256"/>
    <w:rsid w:val="0071787D"/>
    <w:rsid w:val="00757D69"/>
    <w:rsid w:val="008A4DB8"/>
    <w:rsid w:val="008B4CF0"/>
    <w:rsid w:val="008C5881"/>
    <w:rsid w:val="00997B5E"/>
    <w:rsid w:val="00EF4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4C40F8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42B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42B9"/>
  </w:style>
  <w:style w:type="paragraph" w:styleId="Footer">
    <w:name w:val="footer"/>
    <w:basedOn w:val="Normal"/>
    <w:link w:val="FooterChar"/>
    <w:uiPriority w:val="99"/>
    <w:unhideWhenUsed/>
    <w:rsid w:val="00EF42B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42B9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42B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42B9"/>
  </w:style>
  <w:style w:type="paragraph" w:styleId="Footer">
    <w:name w:val="footer"/>
    <w:basedOn w:val="Normal"/>
    <w:link w:val="FooterChar"/>
    <w:uiPriority w:val="99"/>
    <w:unhideWhenUsed/>
    <w:rsid w:val="00EF42B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42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186</Words>
  <Characters>1066</Characters>
  <Application>Microsoft Macintosh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cc247</dc:creator>
  <cp:keywords/>
  <dc:description/>
  <cp:lastModifiedBy>cc247</cp:lastModifiedBy>
  <cp:revision>4</cp:revision>
  <dcterms:created xsi:type="dcterms:W3CDTF">2016-07-17T22:39:00Z</dcterms:created>
  <dcterms:modified xsi:type="dcterms:W3CDTF">2016-07-17T22:49:00Z</dcterms:modified>
</cp:coreProperties>
</file>